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21" w:rsidRPr="00171D37" w:rsidRDefault="00FF0E21" w:rsidP="00FF0E21">
      <w:pPr>
        <w:rPr>
          <w:b/>
          <w:sz w:val="32"/>
          <w:szCs w:val="32"/>
        </w:rPr>
      </w:pPr>
      <w:r w:rsidRPr="00171D37">
        <w:rPr>
          <w:b/>
          <w:sz w:val="32"/>
          <w:szCs w:val="32"/>
        </w:rPr>
        <w:t>Test wiadomości i umiejętności – Budowa strukturalna komórki. – profil rozszerzony.</w:t>
      </w:r>
    </w:p>
    <w:p w:rsidR="00FF0E21" w:rsidRPr="003F7069" w:rsidRDefault="00FF0E21" w:rsidP="00FF0E21">
      <w:pPr>
        <w:spacing w:after="0"/>
        <w:rPr>
          <w:b/>
          <w:sz w:val="20"/>
          <w:szCs w:val="20"/>
          <w:u w:val="single"/>
        </w:rPr>
      </w:pPr>
      <w:r w:rsidRPr="003F7069">
        <w:rPr>
          <w:b/>
          <w:sz w:val="20"/>
          <w:szCs w:val="20"/>
          <w:u w:val="single"/>
        </w:rPr>
        <w:t>Zadanie 1.</w:t>
      </w:r>
    </w:p>
    <w:p w:rsidR="00FF0E21" w:rsidRDefault="00FF0E21" w:rsidP="00FF0E21">
      <w:pPr>
        <w:spacing w:after="0"/>
        <w:rPr>
          <w:sz w:val="20"/>
          <w:szCs w:val="20"/>
        </w:rPr>
      </w:pPr>
      <w:r>
        <w:rPr>
          <w:sz w:val="20"/>
          <w:szCs w:val="20"/>
        </w:rPr>
        <w:t>Na schematach A, B, C i D przedstawiono różne typy komórek.</w:t>
      </w:r>
    </w:p>
    <w:p w:rsidR="00FF0E21" w:rsidRDefault="00FF0E21" w:rsidP="00FF0E21">
      <w:pPr>
        <w:spacing w:after="0"/>
        <w:rPr>
          <w:sz w:val="20"/>
          <w:szCs w:val="20"/>
        </w:rPr>
      </w:pPr>
      <w:r w:rsidRPr="00643334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68580</wp:posOffset>
                </wp:positionV>
                <wp:extent cx="1857375" cy="2009775"/>
                <wp:effectExtent l="0" t="3175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21" w:rsidRDefault="00FF0E21" w:rsidP="00FF0E21">
                            <w:r w:rsidRPr="002B013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5925" cy="1771650"/>
                                  <wp:effectExtent l="0" t="0" r="952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  <w:p w:rsidR="00FF0E21" w:rsidRDefault="00FF0E21" w:rsidP="00FF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71.65pt;margin-top:5.4pt;width:146.2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" stroked="f">
                <v:textbox>
                  <w:txbxContent>
                    <w:p w:rsidR="00FF0E21" w:rsidRDefault="00FF0E21" w:rsidP="00FF0E21">
                      <w:r w:rsidRPr="002B0139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5925" cy="1771650"/>
                            <wp:effectExtent l="0" t="0" r="952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  <w:p w:rsidR="00FF0E21" w:rsidRDefault="00FF0E21" w:rsidP="00FF0E21"/>
                  </w:txbxContent>
                </v:textbox>
              </v:shape>
            </w:pict>
          </mc:Fallback>
        </mc:AlternateContent>
      </w:r>
      <w:r w:rsidRPr="00643334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10795</wp:posOffset>
                </wp:positionV>
                <wp:extent cx="2095500" cy="2232660"/>
                <wp:effectExtent l="0" t="2540" r="0" b="31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21" w:rsidRDefault="00FF0E21" w:rsidP="00FF0E21">
                            <w:r w:rsidRPr="002B013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81200" cy="216217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-61.85pt;margin-top:.85pt;width:16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" stroked="f">
                <v:textbox>
                  <w:txbxContent>
                    <w:p w:rsidR="00FF0E21" w:rsidRDefault="00FF0E21" w:rsidP="00FF0E21">
                      <w:r w:rsidRPr="002B0139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81200" cy="216217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3334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68580</wp:posOffset>
                </wp:positionV>
                <wp:extent cx="1600200" cy="2222500"/>
                <wp:effectExtent l="0" t="3175" r="190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21" w:rsidRDefault="00FF0E21" w:rsidP="00FF0E21">
                            <w:r w:rsidRPr="002B013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24000" cy="18859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245.5pt;margin-top:5.4pt;width:126pt;height:1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" stroked="f">
                <v:textbox>
                  <w:txbxContent>
                    <w:p w:rsidR="00FF0E21" w:rsidRDefault="00FF0E21" w:rsidP="00FF0E21">
                      <w:r w:rsidRPr="002B0139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24000" cy="18859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3334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68580</wp:posOffset>
                </wp:positionV>
                <wp:extent cx="1923415" cy="2227580"/>
                <wp:effectExtent l="635" t="317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21" w:rsidRDefault="00FF0E21" w:rsidP="00FF0E21">
                            <w:r w:rsidRPr="002B013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62125" cy="18764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94.2pt;margin-top:5.4pt;width:151.45pt;height:1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" stroked="f">
                <v:textbox>
                  <w:txbxContent>
                    <w:p w:rsidR="00FF0E21" w:rsidRDefault="00FF0E21" w:rsidP="00FF0E21">
                      <w:r w:rsidRPr="002B0139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762125" cy="18764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0E21" w:rsidRPr="00DD7C43" w:rsidRDefault="00FF0E21" w:rsidP="00FF0E21">
      <w:pPr>
        <w:rPr>
          <w:sz w:val="20"/>
          <w:szCs w:val="20"/>
        </w:rPr>
      </w:pPr>
    </w:p>
    <w:p w:rsidR="00FF0E21" w:rsidRPr="00DD7C43" w:rsidRDefault="00FF0E21" w:rsidP="00FF0E21">
      <w:pPr>
        <w:rPr>
          <w:sz w:val="20"/>
          <w:szCs w:val="20"/>
        </w:rPr>
      </w:pPr>
    </w:p>
    <w:p w:rsidR="00FF0E21" w:rsidRPr="00DD7C43" w:rsidRDefault="00FF0E21" w:rsidP="00FF0E21">
      <w:pPr>
        <w:rPr>
          <w:sz w:val="20"/>
          <w:szCs w:val="20"/>
        </w:rPr>
      </w:pPr>
    </w:p>
    <w:p w:rsidR="00FF0E21" w:rsidRPr="00DD7C43" w:rsidRDefault="00FF0E21" w:rsidP="00FF0E21">
      <w:pPr>
        <w:rPr>
          <w:sz w:val="20"/>
          <w:szCs w:val="20"/>
        </w:rPr>
      </w:pPr>
    </w:p>
    <w:p w:rsidR="00FF0E21" w:rsidRPr="00DD7C43" w:rsidRDefault="00FF0E21" w:rsidP="00FF0E21">
      <w:pPr>
        <w:rPr>
          <w:sz w:val="20"/>
          <w:szCs w:val="20"/>
        </w:rPr>
      </w:pPr>
    </w:p>
    <w:p w:rsidR="00FF0E21" w:rsidRPr="00DD7C43" w:rsidRDefault="00FF0E21" w:rsidP="00FF0E21">
      <w:pPr>
        <w:rPr>
          <w:sz w:val="20"/>
          <w:szCs w:val="20"/>
        </w:rPr>
      </w:pPr>
    </w:p>
    <w:p w:rsidR="00FF0E21" w:rsidRDefault="00FF0E21" w:rsidP="00FF0E21">
      <w:pPr>
        <w:rPr>
          <w:sz w:val="20"/>
          <w:szCs w:val="20"/>
        </w:rPr>
      </w:pPr>
    </w:p>
    <w:p w:rsidR="00FF0E21" w:rsidRDefault="00FF0E21" w:rsidP="00FF0E2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Nazwij struktury oznaczone na rysunkach literami a - f. Wskaż po jednej funkcji, jaką pełnią.</w:t>
      </w:r>
    </w:p>
    <w:p w:rsidR="00FF0E21" w:rsidRDefault="00FF0E21" w:rsidP="00FF0E2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Podaj 2 cechy wspólne dla budowy mitochondriów, plastydów i jądra komórkowego.</w:t>
      </w:r>
    </w:p>
    <w:p w:rsidR="00FF0E21" w:rsidRDefault="00FF0E21" w:rsidP="00FF0E2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Wskaż 2 różnice w budowie komórek roślin i grzybów.</w:t>
      </w:r>
    </w:p>
    <w:p w:rsidR="00FF0E21" w:rsidRDefault="00FF0E21" w:rsidP="00FF0E2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Wymień 3 elementy strukturalne , charakterystyczne dla komórek eukariotycznych, które nie występują w komórce </w:t>
      </w:r>
      <w:proofErr w:type="spellStart"/>
      <w:r>
        <w:rPr>
          <w:sz w:val="20"/>
          <w:szCs w:val="20"/>
        </w:rPr>
        <w:t>prokariotycznej</w:t>
      </w:r>
      <w:proofErr w:type="spellEnd"/>
      <w:r>
        <w:rPr>
          <w:sz w:val="20"/>
          <w:szCs w:val="20"/>
        </w:rPr>
        <w:t>. Podaj, jak nazywają się ich funkcjonale odpowiedniki w tych komórkach.</w:t>
      </w:r>
    </w:p>
    <w:p w:rsidR="00FF0E21" w:rsidRDefault="00FF0E21" w:rsidP="00FF0E2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podstawie analizy budowy komórek spróbuj przewidzieć, jakie będą skutki zanurzenia komórki </w:t>
      </w:r>
      <w:proofErr w:type="spellStart"/>
      <w:r>
        <w:rPr>
          <w:sz w:val="20"/>
          <w:szCs w:val="20"/>
        </w:rPr>
        <w:t>prokariotycznej</w:t>
      </w:r>
      <w:proofErr w:type="spellEnd"/>
      <w:r>
        <w:rPr>
          <w:sz w:val="20"/>
          <w:szCs w:val="20"/>
        </w:rPr>
        <w:t>, a jakie zwierzęcej, w roztworze silnie hipotonicznym.</w:t>
      </w:r>
    </w:p>
    <w:p w:rsidR="00FF0E21" w:rsidRDefault="00FF0E21" w:rsidP="00FF0E21">
      <w:pPr>
        <w:spacing w:after="0"/>
        <w:rPr>
          <w:b/>
          <w:sz w:val="20"/>
          <w:szCs w:val="20"/>
          <w:u w:val="single"/>
        </w:rPr>
      </w:pPr>
      <w:r w:rsidRPr="0040799D">
        <w:rPr>
          <w:b/>
          <w:sz w:val="20"/>
          <w:szCs w:val="20"/>
          <w:u w:val="single"/>
        </w:rPr>
        <w:t>Zadanie 2.</w:t>
      </w:r>
    </w:p>
    <w:p w:rsidR="00FF0E21" w:rsidRPr="00CF7417" w:rsidRDefault="00FF0E21" w:rsidP="00FF0E21">
      <w:pPr>
        <w:spacing w:after="0"/>
        <w:rPr>
          <w:sz w:val="20"/>
          <w:szCs w:val="20"/>
        </w:rPr>
      </w:pPr>
      <w:r w:rsidRPr="00CF7417">
        <w:rPr>
          <w:sz w:val="20"/>
          <w:szCs w:val="20"/>
        </w:rPr>
        <w:t>Komórki cechuje olbrzymia różnorodność</w:t>
      </w:r>
      <w:r>
        <w:rPr>
          <w:sz w:val="20"/>
          <w:szCs w:val="20"/>
        </w:rPr>
        <w:t xml:space="preserve"> wymiarów i kształtów</w:t>
      </w:r>
    </w:p>
    <w:p w:rsidR="00FF0E21" w:rsidRDefault="00FF0E21" w:rsidP="00FF0E2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Stosunek powierzchni komórki do jej objętości ma istotny wpływ na transport substancji w obrębie komórki oraz między komórką a środowiskiem, ponieważ przez każdy mikrometr kwadratowy błony komórkowej może w danym czasie przeniknąć ograniczona ilość substancji. Przeanalizowano, jak zmienia się stosunek powierzchni do objętości w wypadku komórek różnej wielkości, ale o podobnym kształcie. Obliczenia dały następujące wyniki:</w:t>
      </w:r>
    </w:p>
    <w:p w:rsidR="00FF0E21" w:rsidRDefault="00FF0E21" w:rsidP="00FF0E21">
      <w:pPr>
        <w:spacing w:after="0"/>
        <w:rPr>
          <w:sz w:val="20"/>
          <w:szCs w:val="20"/>
        </w:rPr>
      </w:pPr>
      <w:r>
        <w:rPr>
          <w:sz w:val="20"/>
          <w:szCs w:val="20"/>
        </w:rPr>
        <w:t>6:1 – w komórce mniejszej</w:t>
      </w:r>
    </w:p>
    <w:p w:rsidR="00FF0E21" w:rsidRDefault="00FF0E21" w:rsidP="00FF0E21">
      <w:pPr>
        <w:spacing w:after="0"/>
        <w:rPr>
          <w:sz w:val="20"/>
          <w:szCs w:val="20"/>
        </w:rPr>
      </w:pPr>
      <w:r>
        <w:rPr>
          <w:sz w:val="20"/>
          <w:szCs w:val="20"/>
        </w:rPr>
        <w:t>3:1 – w komórce większej</w:t>
      </w:r>
    </w:p>
    <w:p w:rsidR="00FF0E21" w:rsidRDefault="00FF0E21" w:rsidP="00FF0E21">
      <w:pPr>
        <w:spacing w:after="0"/>
        <w:rPr>
          <w:sz w:val="20"/>
          <w:szCs w:val="20"/>
        </w:rPr>
      </w:pPr>
    </w:p>
    <w:p w:rsidR="00FF0E21" w:rsidRPr="001F5C26" w:rsidRDefault="00FF0E21" w:rsidP="00FF0E21">
      <w:pPr>
        <w:numPr>
          <w:ilvl w:val="0"/>
          <w:numId w:val="2"/>
        </w:numPr>
        <w:spacing w:after="0"/>
        <w:ind w:left="284" w:hanging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Wyjaśnij na podstawie podanych informacji, jakie znaczenie w procesie wymiany substancji z otoczeniem mają małe rozmiary komórek.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laczego większość komórek nie osiąga dużych rozmiarów</w:t>
      </w:r>
      <w:r>
        <w:rPr>
          <w:sz w:val="20"/>
          <w:szCs w:val="20"/>
        </w:rPr>
        <w:t>?</w:t>
      </w:r>
      <w:r>
        <w:rPr>
          <w:sz w:val="20"/>
          <w:szCs w:val="20"/>
        </w:rPr>
        <w:t>.</w:t>
      </w:r>
    </w:p>
    <w:p w:rsidR="00FF0E21" w:rsidRPr="00E3772E" w:rsidRDefault="00FF0E21" w:rsidP="00FF0E21">
      <w:pPr>
        <w:numPr>
          <w:ilvl w:val="0"/>
          <w:numId w:val="2"/>
        </w:numPr>
        <w:spacing w:after="0"/>
        <w:ind w:left="284" w:hanging="284"/>
        <w:rPr>
          <w:sz w:val="18"/>
          <w:szCs w:val="18"/>
        </w:rPr>
      </w:pPr>
      <w:r w:rsidRPr="00E3772E">
        <w:rPr>
          <w:sz w:val="18"/>
          <w:szCs w:val="18"/>
        </w:rPr>
        <w:t>Wyjaśnij dlaczego pomimo jednakowej informacji genetycznej zawartej w każdej komórce organizmu, komórki różnych tkanek różnią się strukturą i funkcjonowaniem.</w:t>
      </w:r>
    </w:p>
    <w:p w:rsidR="008113B0" w:rsidRDefault="008113B0"/>
    <w:p w:rsidR="00FF0E21" w:rsidRDefault="00BE6CFC" w:rsidP="00FF0E2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Zadanie 3</w:t>
      </w:r>
      <w:r w:rsidR="00FF0E21" w:rsidRPr="00AF2362">
        <w:rPr>
          <w:b/>
          <w:sz w:val="20"/>
          <w:szCs w:val="20"/>
          <w:u w:val="single"/>
        </w:rPr>
        <w:t>.</w:t>
      </w:r>
    </w:p>
    <w:p w:rsidR="00FF0E21" w:rsidRDefault="00FF0E21" w:rsidP="00FF0E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Przedział komórkowy, który nie należy do żadnego </w:t>
      </w:r>
      <w:proofErr w:type="spellStart"/>
      <w:r>
        <w:rPr>
          <w:sz w:val="20"/>
          <w:szCs w:val="20"/>
        </w:rPr>
        <w:t>organellum</w:t>
      </w:r>
      <w:proofErr w:type="spellEnd"/>
      <w:r>
        <w:rPr>
          <w:sz w:val="20"/>
          <w:szCs w:val="20"/>
        </w:rPr>
        <w:t>, zwyczajowo nazywa się cytoplazmą. Znajdują się tam, w postaci roztworu, liczne białka i metabolity komórkowe.</w:t>
      </w:r>
    </w:p>
    <w:p w:rsidR="00FF0E21" w:rsidRDefault="00FF0E21" w:rsidP="00FF0E21">
      <w:pPr>
        <w:spacing w:after="0"/>
        <w:rPr>
          <w:sz w:val="20"/>
          <w:szCs w:val="20"/>
        </w:rPr>
      </w:pPr>
    </w:p>
    <w:p w:rsidR="00FF0E21" w:rsidRPr="00AF2362" w:rsidRDefault="00FF0E21" w:rsidP="00FF0E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Podaj 2 przykłady właściwości fizykochemicznych cytoplazmy, które pozwalają jej realizować </w:t>
      </w:r>
      <w:r>
        <w:rPr>
          <w:sz w:val="18"/>
          <w:szCs w:val="18"/>
        </w:rPr>
        <w:t xml:space="preserve">funkcje obszaru </w:t>
      </w:r>
      <w:r w:rsidRPr="004245CB">
        <w:rPr>
          <w:sz w:val="20"/>
          <w:szCs w:val="20"/>
        </w:rPr>
        <w:t>sterującego natężeniem przemian biochemicznych.</w:t>
      </w:r>
      <w:r>
        <w:rPr>
          <w:sz w:val="20"/>
          <w:szCs w:val="20"/>
        </w:rPr>
        <w:t xml:space="preserve"> W każdym przypadku swoją odpowiedź uzasadnij.</w:t>
      </w:r>
    </w:p>
    <w:p w:rsidR="00FF0E21" w:rsidRDefault="00FF0E21" w:rsidP="00FF0E21">
      <w:pPr>
        <w:autoSpaceDE w:val="0"/>
        <w:autoSpaceDN w:val="0"/>
        <w:adjustRightInd w:val="0"/>
        <w:spacing w:after="100" w:line="201" w:lineRule="atLeas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3225800" cy="2447925"/>
                <wp:effectExtent l="0" t="0" r="0" b="95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21" w:rsidRPr="00AC125D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C125D">
                              <w:rPr>
                                <w:sz w:val="18"/>
                                <w:szCs w:val="18"/>
                              </w:rPr>
                              <w:t>Podaj nazwy elementów błony komórkowej oznaczon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ych na schemacie literami X i Y oraz przyporządkuj im po jednej funkcji w błonie.</w:t>
                            </w:r>
                          </w:p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B6C3F">
                              <w:rPr>
                                <w:sz w:val="18"/>
                                <w:szCs w:val="18"/>
                              </w:rPr>
                              <w:t xml:space="preserve">Wymień 2 cechy budowy błony, które czynią ją odpowiedzialną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za transport różnych substancji.</w:t>
                            </w:r>
                          </w:p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Jaki składnik nadaje błonie komórkowej półpłynny charakter i wyjaśnij dzięki jakim cechom tego składnika jest to możliwe.</w:t>
                            </w:r>
                          </w:p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00" w:line="201" w:lineRule="atLeast"/>
                              <w:ind w:left="284" w:hanging="284"/>
                              <w:rPr>
                                <w:rFonts w:eastAsia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F0E21">
                              <w:rPr>
                                <w:rFonts w:eastAsia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Lipidowa </w:t>
                            </w:r>
                            <w:proofErr w:type="spellStart"/>
                            <w:r w:rsidRPr="00FF0E21">
                              <w:rPr>
                                <w:rFonts w:eastAsia="Times New Roman"/>
                                <w:sz w:val="20"/>
                                <w:szCs w:val="20"/>
                                <w:lang w:eastAsia="pl-PL"/>
                              </w:rPr>
                              <w:t>dwuwarstwa</w:t>
                            </w:r>
                            <w:proofErr w:type="spellEnd"/>
                            <w:r w:rsidRPr="00FF0E21">
                              <w:rPr>
                                <w:rFonts w:eastAsia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błon komórkowych swobodnie przepuszcza niewielkie cząsteczki o charakterze niepolarnym i małe cząsteczki polarne, ale nieobdarzone ładunkiem elektrycznym.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pl-PL"/>
                              </w:rPr>
                              <w:t>Podaj nazwę procesu, który umożliwia swobodne przemieszczanie się wymienionych cząsteczek i wyjaśnij na czym on polega.</w:t>
                            </w:r>
                          </w:p>
                          <w:p w:rsidR="00FF0E21" w:rsidRPr="00FF0E21" w:rsidRDefault="00FF0E21" w:rsidP="00FF0E21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100" w:line="201" w:lineRule="atLeast"/>
                              <w:ind w:left="284"/>
                              <w:rPr>
                                <w:rFonts w:eastAsia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FF0E21" w:rsidRDefault="00FF0E21" w:rsidP="00FF0E21">
                            <w:pPr>
                              <w:pStyle w:val="Akapitzlist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margin-left:202.8pt;margin-top:-.7pt;width:254pt;height:19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" stroked="f">
                <v:textbox>
                  <w:txbxContent>
                    <w:p w:rsidR="00FF0E21" w:rsidRPr="00AC125D" w:rsidRDefault="00FF0E21" w:rsidP="00FF0E2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AC125D">
                        <w:rPr>
                          <w:sz w:val="18"/>
                          <w:szCs w:val="18"/>
                        </w:rPr>
                        <w:t>Podaj nazwy elementów błony komórkowej oznaczon</w:t>
                      </w:r>
                      <w:r>
                        <w:rPr>
                          <w:sz w:val="18"/>
                          <w:szCs w:val="18"/>
                        </w:rPr>
                        <w:t>ych na schemacie literami X i Y oraz przyporządkuj im po jednej funkcji w błonie.</w:t>
                      </w:r>
                    </w:p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B6C3F">
                        <w:rPr>
                          <w:sz w:val="18"/>
                          <w:szCs w:val="18"/>
                        </w:rPr>
                        <w:t xml:space="preserve">Wymień 2 cechy budowy błony, które czynią ją odpowiedzialną </w:t>
                      </w:r>
                      <w:r>
                        <w:rPr>
                          <w:sz w:val="18"/>
                          <w:szCs w:val="18"/>
                        </w:rPr>
                        <w:t>za transport różnych substancji.</w:t>
                      </w:r>
                    </w:p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Jaki składnik nadaje błonie komórkowej półpłynny charakter i wyjaśnij dzięki jakim cechom tego składnika jest to możliwe.</w:t>
                      </w:r>
                    </w:p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00" w:line="201" w:lineRule="atLeast"/>
                        <w:ind w:left="284" w:hanging="284"/>
                        <w:rPr>
                          <w:rFonts w:eastAsia="Times New Roman"/>
                          <w:sz w:val="20"/>
                          <w:szCs w:val="20"/>
                          <w:lang w:eastAsia="pl-PL"/>
                        </w:rPr>
                      </w:pPr>
                      <w:r w:rsidRPr="00FF0E21">
                        <w:rPr>
                          <w:rFonts w:eastAsia="Times New Roman"/>
                          <w:sz w:val="20"/>
                          <w:szCs w:val="20"/>
                          <w:lang w:eastAsia="pl-PL"/>
                        </w:rPr>
                        <w:t xml:space="preserve">Lipidowa </w:t>
                      </w:r>
                      <w:proofErr w:type="spellStart"/>
                      <w:r w:rsidRPr="00FF0E21">
                        <w:rPr>
                          <w:rFonts w:eastAsia="Times New Roman"/>
                          <w:sz w:val="20"/>
                          <w:szCs w:val="20"/>
                          <w:lang w:eastAsia="pl-PL"/>
                        </w:rPr>
                        <w:t>dwuwarstwa</w:t>
                      </w:r>
                      <w:proofErr w:type="spellEnd"/>
                      <w:r w:rsidRPr="00FF0E21">
                        <w:rPr>
                          <w:rFonts w:eastAsia="Times New Roman"/>
                          <w:sz w:val="20"/>
                          <w:szCs w:val="20"/>
                          <w:lang w:eastAsia="pl-PL"/>
                        </w:rPr>
                        <w:t xml:space="preserve"> błon komórkowych swobodnie przepuszcza niewielkie cząsteczki o charakterze niepolarnym i małe cząsteczki polarne, ale nieobdarzone ładunkiem elektrycznym.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pl-PL"/>
                        </w:rPr>
                        <w:t>Podaj nazwę procesu, który umożliwia swobodne przemieszczanie się wymienionych cząsteczek i wyjaśnij na czym on polega.</w:t>
                      </w:r>
                    </w:p>
                    <w:p w:rsidR="00FF0E21" w:rsidRPr="00FF0E21" w:rsidRDefault="00FF0E21" w:rsidP="00FF0E21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100" w:line="201" w:lineRule="atLeast"/>
                        <w:ind w:left="284"/>
                        <w:rPr>
                          <w:rFonts w:eastAsia="Times New Roman"/>
                          <w:sz w:val="20"/>
                          <w:szCs w:val="20"/>
                          <w:lang w:eastAsia="pl-PL"/>
                        </w:rPr>
                      </w:pPr>
                    </w:p>
                    <w:p w:rsidR="00FF0E21" w:rsidRDefault="00FF0E21" w:rsidP="00FF0E21">
                      <w:pPr>
                        <w:pStyle w:val="Akapitzlist"/>
                        <w:ind w:left="28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Zadanie </w:t>
      </w:r>
      <w:r w:rsidR="00BE6CFC">
        <w:rPr>
          <w:rFonts w:eastAsia="Times New Roman"/>
          <w:b/>
          <w:sz w:val="20"/>
          <w:szCs w:val="20"/>
          <w:u w:val="single"/>
          <w:lang w:eastAsia="pl-PL"/>
        </w:rPr>
        <w:t>4</w:t>
      </w:r>
      <w:r w:rsidRPr="0048164A">
        <w:rPr>
          <w:rFonts w:eastAsia="Times New Roman"/>
          <w:b/>
          <w:sz w:val="20"/>
          <w:szCs w:val="20"/>
          <w:u w:val="single"/>
          <w:lang w:eastAsia="pl-PL"/>
        </w:rPr>
        <w:t>.</w:t>
      </w:r>
    </w:p>
    <w:p w:rsidR="00FF0E21" w:rsidRPr="00AC125D" w:rsidRDefault="00FF0E21" w:rsidP="00FF0E21">
      <w:pPr>
        <w:spacing w:after="0"/>
        <w:rPr>
          <w:sz w:val="18"/>
          <w:szCs w:val="18"/>
        </w:rPr>
      </w:pPr>
      <w:r>
        <w:rPr>
          <w:sz w:val="18"/>
          <w:szCs w:val="18"/>
        </w:rPr>
        <w:t>Schemat przedstawia budowę błony komórkowej.</w:t>
      </w:r>
    </w:p>
    <w:p w:rsidR="00FF0E21" w:rsidRPr="00AC125D" w:rsidRDefault="00FF0E21" w:rsidP="00FF0E21">
      <w:pPr>
        <w:spacing w:after="0"/>
        <w:rPr>
          <w:sz w:val="18"/>
          <w:szCs w:val="18"/>
        </w:rPr>
      </w:pPr>
      <w:r w:rsidRPr="001764E5">
        <w:rPr>
          <w:noProof/>
          <w:sz w:val="18"/>
          <w:szCs w:val="18"/>
          <w:lang w:eastAsia="pl-PL"/>
        </w:rPr>
        <w:drawing>
          <wp:inline distT="0" distB="0" distL="0" distR="0">
            <wp:extent cx="2152650" cy="1343025"/>
            <wp:effectExtent l="0" t="0" r="0" b="9525"/>
            <wp:docPr id="9" name="Obraz 9" descr="D:\skany\popraw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skany\poprawk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21" w:rsidRDefault="00FF0E21"/>
    <w:p w:rsidR="00FF0E21" w:rsidRDefault="00FF0E21"/>
    <w:p w:rsidR="00FF0E21" w:rsidRPr="007A651E" w:rsidRDefault="00BE6CFC" w:rsidP="00FF0E21">
      <w:pPr>
        <w:pStyle w:val="Akapitzlist"/>
        <w:spacing w:after="100" w:afterAutospacing="1"/>
        <w:ind w:left="0"/>
        <w:rPr>
          <w:rFonts w:eastAsia="Times New Roman"/>
          <w:b/>
          <w:sz w:val="18"/>
          <w:szCs w:val="18"/>
          <w:u w:val="single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Zadanie 5</w:t>
      </w:r>
      <w:r w:rsidR="00FF0E21" w:rsidRPr="007A651E">
        <w:rPr>
          <w:rFonts w:eastAsia="Times New Roman"/>
          <w:b/>
          <w:sz w:val="18"/>
          <w:szCs w:val="18"/>
          <w:u w:val="single"/>
          <w:lang w:eastAsia="pl-PL"/>
        </w:rPr>
        <w:t>.</w:t>
      </w:r>
    </w:p>
    <w:p w:rsidR="00FF0E21" w:rsidRPr="007A651E" w:rsidRDefault="00FF0E21" w:rsidP="00FF0E21">
      <w:pPr>
        <w:pStyle w:val="Akapitzlist"/>
        <w:spacing w:after="100" w:afterAutospacing="1"/>
        <w:ind w:left="0"/>
        <w:rPr>
          <w:rFonts w:eastAsia="Times New Roman"/>
          <w:sz w:val="18"/>
          <w:szCs w:val="18"/>
          <w:lang w:eastAsia="pl-PL"/>
        </w:rPr>
      </w:pPr>
      <w:r w:rsidRPr="007A651E">
        <w:rPr>
          <w:rFonts w:eastAsia="Times New Roman"/>
          <w:sz w:val="18"/>
          <w:szCs w:val="18"/>
          <w:lang w:eastAsia="pl-PL"/>
        </w:rPr>
        <w:t>Jądro komórkowe pełni rolę koordynatora czynności życiowych komórki. Wewnątrz tej struktury znajduje się materiał genetyczny, do którego odnoszone są pojęcia: chromatyna, chromosomy, geny, informacja genetyczna, kod genetyczny.</w:t>
      </w:r>
    </w:p>
    <w:p w:rsidR="00FF0E21" w:rsidRPr="007A651E" w:rsidRDefault="00FF0E21" w:rsidP="00FF0E21">
      <w:pPr>
        <w:pStyle w:val="Akapitzlist"/>
        <w:spacing w:after="100" w:afterAutospacing="1"/>
        <w:ind w:left="0"/>
        <w:rPr>
          <w:rFonts w:eastAsia="Times New Roman"/>
          <w:sz w:val="18"/>
          <w:szCs w:val="18"/>
          <w:lang w:eastAsia="pl-PL"/>
        </w:rPr>
      </w:pPr>
    </w:p>
    <w:p w:rsidR="00FF0E21" w:rsidRPr="007A651E" w:rsidRDefault="00FF0E21" w:rsidP="00FF0E21">
      <w:pPr>
        <w:pStyle w:val="Akapitzlist"/>
        <w:numPr>
          <w:ilvl w:val="0"/>
          <w:numId w:val="5"/>
        </w:numPr>
        <w:spacing w:after="100" w:afterAutospacing="1"/>
        <w:ind w:left="284" w:hanging="284"/>
        <w:rPr>
          <w:rFonts w:eastAsia="Times New Roman"/>
          <w:sz w:val="18"/>
          <w:szCs w:val="18"/>
          <w:lang w:eastAsia="pl-PL"/>
        </w:rPr>
      </w:pPr>
      <w:r w:rsidRPr="007A651E">
        <w:rPr>
          <w:rFonts w:eastAsia="Times New Roman"/>
          <w:sz w:val="18"/>
          <w:szCs w:val="18"/>
          <w:lang w:eastAsia="pl-PL"/>
        </w:rPr>
        <w:t>Wykaż związek między tymi pojęciami.</w:t>
      </w:r>
    </w:p>
    <w:p w:rsidR="00FF0E21" w:rsidRPr="007A651E" w:rsidRDefault="00FF0E21" w:rsidP="00FF0E21">
      <w:pPr>
        <w:pStyle w:val="Akapitzlist"/>
        <w:numPr>
          <w:ilvl w:val="0"/>
          <w:numId w:val="5"/>
        </w:numPr>
        <w:spacing w:after="100" w:afterAutospacing="1"/>
        <w:ind w:left="284" w:hanging="284"/>
        <w:rPr>
          <w:rFonts w:eastAsia="Times New Roman"/>
          <w:sz w:val="18"/>
          <w:szCs w:val="18"/>
          <w:lang w:eastAsia="pl-PL"/>
        </w:rPr>
      </w:pPr>
      <w:r w:rsidRPr="007A651E">
        <w:rPr>
          <w:rFonts w:eastAsia="Times New Roman"/>
          <w:sz w:val="18"/>
          <w:szCs w:val="18"/>
          <w:lang w:eastAsia="pl-PL"/>
        </w:rPr>
        <w:t>Podaj nazwy procesów, dzięki którym jądro komórkowe realizuje swoje główne zadania:</w:t>
      </w:r>
    </w:p>
    <w:p w:rsidR="00FF0E21" w:rsidRPr="007A651E" w:rsidRDefault="00FF0E21" w:rsidP="00FF0E21">
      <w:pPr>
        <w:pStyle w:val="Akapitzlist"/>
        <w:spacing w:after="100" w:afterAutospacing="1"/>
        <w:ind w:left="284"/>
        <w:rPr>
          <w:rFonts w:eastAsia="Times New Roman"/>
          <w:sz w:val="18"/>
          <w:szCs w:val="18"/>
          <w:lang w:eastAsia="pl-PL"/>
        </w:rPr>
      </w:pPr>
    </w:p>
    <w:p w:rsidR="00FF0E21" w:rsidRPr="007A651E" w:rsidRDefault="00FF0E21" w:rsidP="00FF0E21">
      <w:pPr>
        <w:pStyle w:val="Akapitzlist"/>
        <w:numPr>
          <w:ilvl w:val="0"/>
          <w:numId w:val="6"/>
        </w:numPr>
        <w:spacing w:after="100" w:afterAutospacing="1"/>
        <w:rPr>
          <w:rFonts w:eastAsia="Times New Roman"/>
          <w:sz w:val="18"/>
          <w:szCs w:val="18"/>
          <w:lang w:eastAsia="pl-PL"/>
        </w:rPr>
      </w:pPr>
      <w:r w:rsidRPr="007A651E">
        <w:rPr>
          <w:rFonts w:eastAsia="Times New Roman"/>
          <w:sz w:val="18"/>
          <w:szCs w:val="18"/>
          <w:lang w:eastAsia="pl-PL"/>
        </w:rPr>
        <w:t>Powielanie materiału genetycznego - ………A……..</w:t>
      </w:r>
    </w:p>
    <w:p w:rsidR="00FF0E21" w:rsidRPr="007A651E" w:rsidRDefault="00FF0E21" w:rsidP="00FF0E21">
      <w:pPr>
        <w:pStyle w:val="Akapitzlist"/>
        <w:numPr>
          <w:ilvl w:val="0"/>
          <w:numId w:val="6"/>
        </w:numPr>
        <w:spacing w:after="100" w:afterAutospacing="1"/>
        <w:rPr>
          <w:rFonts w:eastAsia="Times New Roman"/>
          <w:sz w:val="18"/>
          <w:szCs w:val="18"/>
          <w:lang w:eastAsia="pl-PL"/>
        </w:rPr>
      </w:pPr>
      <w:r w:rsidRPr="007A651E">
        <w:rPr>
          <w:rFonts w:eastAsia="Times New Roman"/>
          <w:sz w:val="18"/>
          <w:szCs w:val="18"/>
          <w:lang w:eastAsia="pl-PL"/>
        </w:rPr>
        <w:t>Przekazywanie materiału genetycznego komórkom potomnym - ……B………..</w:t>
      </w:r>
    </w:p>
    <w:p w:rsidR="00FF0E21" w:rsidRPr="007A651E" w:rsidRDefault="00FF0E21" w:rsidP="00FF0E21">
      <w:pPr>
        <w:pStyle w:val="Akapitzlist"/>
        <w:numPr>
          <w:ilvl w:val="0"/>
          <w:numId w:val="6"/>
        </w:numPr>
        <w:spacing w:after="100" w:afterAutospacing="1"/>
        <w:rPr>
          <w:rFonts w:eastAsia="Times New Roman"/>
          <w:sz w:val="18"/>
          <w:szCs w:val="18"/>
          <w:lang w:eastAsia="pl-PL"/>
        </w:rPr>
      </w:pPr>
      <w:r w:rsidRPr="007A651E">
        <w:rPr>
          <w:rFonts w:eastAsia="Times New Roman"/>
          <w:sz w:val="18"/>
          <w:szCs w:val="18"/>
          <w:lang w:eastAsia="pl-PL"/>
        </w:rPr>
        <w:t>Sterowanie podstawowymi procesami życiowymi poprzez enzymy - ………C……</w:t>
      </w:r>
    </w:p>
    <w:p w:rsidR="00FF0E21" w:rsidRPr="00FF0E21" w:rsidRDefault="00BE6CFC" w:rsidP="00FF0E21">
      <w:pPr>
        <w:spacing w:after="0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Zadanie 6</w:t>
      </w:r>
      <w:r w:rsidR="00FF0E21" w:rsidRPr="00FF0E21">
        <w:rPr>
          <w:rFonts w:eastAsia="Times New Roman"/>
          <w:b/>
          <w:sz w:val="20"/>
          <w:szCs w:val="20"/>
          <w:u w:val="single"/>
          <w:lang w:eastAsia="pl-PL"/>
        </w:rPr>
        <w:t>.</w:t>
      </w:r>
    </w:p>
    <w:p w:rsidR="00FF0E21" w:rsidRPr="00FF0E21" w:rsidRDefault="00FF0E21" w:rsidP="00FF0E21">
      <w:pPr>
        <w:spacing w:after="0"/>
        <w:rPr>
          <w:rFonts w:eastAsia="Times New Roman"/>
          <w:sz w:val="20"/>
          <w:szCs w:val="20"/>
          <w:lang w:eastAsia="pl-PL"/>
        </w:rPr>
      </w:pPr>
      <w:r w:rsidRPr="00FF0E21">
        <w:rPr>
          <w:rFonts w:eastAsia="Times New Roman"/>
          <w:sz w:val="20"/>
          <w:szCs w:val="20"/>
          <w:lang w:eastAsia="pl-PL"/>
        </w:rPr>
        <w:t>Rysunek przedstawia kilka struktur wewnątrzkomórkowych. Na podstawie jego analizy wykonaj polecenia.</w:t>
      </w:r>
    </w:p>
    <w:p w:rsidR="00FF0E21" w:rsidRPr="00FF0E21" w:rsidRDefault="00FF0E21" w:rsidP="00FF0E21">
      <w:pPr>
        <w:pStyle w:val="Akapitzlist"/>
        <w:spacing w:after="0"/>
        <w:ind w:left="284"/>
        <w:rPr>
          <w:rFonts w:eastAsia="Times New Roman"/>
          <w:sz w:val="20"/>
          <w:szCs w:val="20"/>
          <w:lang w:eastAsia="pl-PL"/>
        </w:rPr>
      </w:pPr>
      <w:r w:rsidRPr="00A37C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146686</wp:posOffset>
                </wp:positionV>
                <wp:extent cx="3663315" cy="26670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21" w:rsidRPr="00E110EF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 xml:space="preserve">Określ, czy rysunek przedstawia fragment komórki </w:t>
                            </w:r>
                            <w:proofErr w:type="spellStart"/>
                            <w:r w:rsidRPr="00E110EF">
                              <w:rPr>
                                <w:sz w:val="18"/>
                                <w:szCs w:val="18"/>
                              </w:rPr>
                              <w:t>prokariotycznej</w:t>
                            </w:r>
                            <w:proofErr w:type="spellEnd"/>
                            <w:r w:rsidRPr="00E110EF">
                              <w:rPr>
                                <w:sz w:val="18"/>
                                <w:szCs w:val="18"/>
                              </w:rPr>
                              <w:t xml:space="preserve"> czy eukariotycznej. Swoją odpowiedź uzasadnij jednym argumentem.</w:t>
                            </w:r>
                          </w:p>
                          <w:p w:rsidR="00FF0E21" w:rsidRPr="00E110EF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>Podaj nazwy struktur oznaczonych na schemacie literami od a do f.</w:t>
                            </w:r>
                          </w:p>
                          <w:p w:rsidR="00FF0E21" w:rsidRPr="00E110EF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>Podaj funkcję pełnioną przez struktury oznaczone na schemacie literą a.</w:t>
                            </w:r>
                          </w:p>
                          <w:p w:rsidR="00FF0E21" w:rsidRPr="00E110EF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>Wymień 2 funkcje pełnione w komórce wspólnie przez struktury oznaczone na schemacie literami b i f.</w:t>
                            </w:r>
                          </w:p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>Jądro komórkowe pełni w komórce nadrzędną funkcję sterując wszelkimi zachodzącymi w niej procesami dzięki zawartej w nim informacji genetycznej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Podaj cechę budowy błony jądrowej, która umożliwia pełnienie przez jądro opisanej funkcji</w:t>
                            </w:r>
                          </w:p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Porównaj lokalizację i postać materiału genetycznego w komórkach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prokariotycznej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 eukariotycznej w tabeli.</w:t>
                            </w:r>
                          </w:p>
                          <w:p w:rsidR="00FF0E21" w:rsidRPr="00E110EF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Podaj 2 przykłady cząsteczek, które przemieszczają się z jądra do cytoplazmy i określ ich funkcję.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left:0;text-align:left;margin-left:198.4pt;margin-top:11.55pt;width:288.4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" stroked="f">
                <v:textbox>
                  <w:txbxContent>
                    <w:p w:rsidR="00FF0E21" w:rsidRPr="00E110EF" w:rsidRDefault="00FF0E21" w:rsidP="00FF0E2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 xml:space="preserve">Określ, czy rysunek przedstawia fragment komórki </w:t>
                      </w:r>
                      <w:proofErr w:type="spellStart"/>
                      <w:r w:rsidRPr="00E110EF">
                        <w:rPr>
                          <w:sz w:val="18"/>
                          <w:szCs w:val="18"/>
                        </w:rPr>
                        <w:t>prokariotycznej</w:t>
                      </w:r>
                      <w:proofErr w:type="spellEnd"/>
                      <w:r w:rsidRPr="00E110EF">
                        <w:rPr>
                          <w:sz w:val="18"/>
                          <w:szCs w:val="18"/>
                        </w:rPr>
                        <w:t xml:space="preserve"> czy eukariotycznej. Swoją odpowiedź uzasadnij jednym argumentem.</w:t>
                      </w:r>
                    </w:p>
                    <w:p w:rsidR="00FF0E21" w:rsidRPr="00E110EF" w:rsidRDefault="00FF0E21" w:rsidP="00FF0E2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>Podaj nazwy struktur oznaczonych na schemacie literami od a do f.</w:t>
                      </w:r>
                    </w:p>
                    <w:p w:rsidR="00FF0E21" w:rsidRPr="00E110EF" w:rsidRDefault="00FF0E21" w:rsidP="00FF0E2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>Podaj funkcję pełnioną przez struktury oznaczone na schemacie literą a.</w:t>
                      </w:r>
                    </w:p>
                    <w:p w:rsidR="00FF0E21" w:rsidRPr="00E110EF" w:rsidRDefault="00FF0E21" w:rsidP="00FF0E2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>Wymień 2 funkcje pełnione w komórce wspólnie przez struktury oznaczone na schemacie literami b i f.</w:t>
                      </w:r>
                    </w:p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>Jądro komórkowe pełni w komórce nadrzędną funkcję sterując wszelkimi zachodzącymi w niej procesami dzięki zawartej w nim informacji genetycznej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Podaj cechę budowy błony jądrowej, która umożliwia pełnienie przez jądro opisanej funkcji</w:t>
                      </w:r>
                    </w:p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Porównaj lokalizację i postać materiału genetycznego w komórkach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prokariotycznej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 eukariotycznej w tabeli.</w:t>
                      </w:r>
                    </w:p>
                    <w:p w:rsidR="00FF0E21" w:rsidRPr="00E110EF" w:rsidRDefault="00FF0E21" w:rsidP="00FF0E2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Podaj 2 przykłady cząsteczek, które przemieszczają się z jądra do cytoplazmy i określ ich funkcję.</w:t>
                      </w:r>
                    </w:p>
                  </w:txbxContent>
                </v:textbox>
              </v:shape>
            </w:pict>
          </mc:Fallback>
        </mc:AlternateContent>
      </w:r>
      <w:r w:rsidRPr="001764E5">
        <w:rPr>
          <w:noProof/>
          <w:lang w:eastAsia="pl-PL"/>
        </w:rPr>
        <w:drawing>
          <wp:inline distT="0" distB="0" distL="0" distR="0">
            <wp:extent cx="2362200" cy="26003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21" w:rsidRPr="00FF0E21" w:rsidRDefault="00FF0E21" w:rsidP="00FF0E21">
      <w:pPr>
        <w:pStyle w:val="Akapitzlist"/>
        <w:spacing w:after="0"/>
        <w:ind w:left="1440"/>
        <w:rPr>
          <w:rFonts w:eastAsia="Times New Roman"/>
          <w:sz w:val="20"/>
          <w:szCs w:val="20"/>
          <w:lang w:eastAsia="pl-PL"/>
        </w:rPr>
      </w:pPr>
    </w:p>
    <w:p w:rsidR="00BE6CFC" w:rsidRPr="00BF2677" w:rsidRDefault="00BE6CFC" w:rsidP="00BE6CFC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Zadanie 7</w:t>
      </w:r>
      <w:r w:rsidRPr="00BF2677">
        <w:rPr>
          <w:b/>
          <w:sz w:val="20"/>
          <w:szCs w:val="20"/>
          <w:u w:val="single"/>
        </w:rPr>
        <w:t>.</w:t>
      </w:r>
    </w:p>
    <w:p w:rsidR="00BE6CFC" w:rsidRPr="007A651E" w:rsidRDefault="00BE6CFC" w:rsidP="00BE6CFC">
      <w:pPr>
        <w:numPr>
          <w:ilvl w:val="0"/>
          <w:numId w:val="10"/>
        </w:numPr>
        <w:spacing w:after="0"/>
        <w:ind w:left="284" w:hanging="284"/>
        <w:rPr>
          <w:sz w:val="18"/>
          <w:szCs w:val="18"/>
        </w:rPr>
      </w:pPr>
      <w:r w:rsidRPr="007A651E">
        <w:rPr>
          <w:sz w:val="18"/>
          <w:szCs w:val="18"/>
        </w:rPr>
        <w:t xml:space="preserve">W komórkach roślin, grzybów i protestów występują wakuole – </w:t>
      </w:r>
      <w:proofErr w:type="spellStart"/>
      <w:r w:rsidRPr="007A651E">
        <w:rPr>
          <w:sz w:val="18"/>
          <w:szCs w:val="18"/>
        </w:rPr>
        <w:t>organella</w:t>
      </w:r>
      <w:proofErr w:type="spellEnd"/>
      <w:r w:rsidRPr="007A651E">
        <w:rPr>
          <w:sz w:val="18"/>
          <w:szCs w:val="18"/>
        </w:rPr>
        <w:t xml:space="preserve"> wielofunkcyjne. Prawdopodobnie wykonują one najwięcej zadań spośród wszystkich organelli komórkowych. Wymień dwie funkcje wakuoli.</w:t>
      </w:r>
    </w:p>
    <w:p w:rsidR="00BE6CFC" w:rsidRPr="007A651E" w:rsidRDefault="00BE6CFC" w:rsidP="00BE6CFC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Times New Roman"/>
          <w:sz w:val="18"/>
          <w:szCs w:val="18"/>
          <w:lang w:eastAsia="pl-PL"/>
        </w:rPr>
      </w:pPr>
      <w:r w:rsidRPr="007A651E">
        <w:rPr>
          <w:rFonts w:eastAsia="Times New Roman"/>
          <w:sz w:val="18"/>
          <w:szCs w:val="18"/>
          <w:lang w:eastAsia="pl-PL"/>
        </w:rPr>
        <w:t>Wymień rodzaje zmian wtórnych zachodzących w ścianie komórkowej roślin, wyjaśnij na czym one polegają, jakie rodzaje związków się do nich przyczyniają oraz określ ich znaczenie funkcjonalne w komórce.</w:t>
      </w:r>
    </w:p>
    <w:p w:rsidR="00BE6CFC" w:rsidRPr="007A651E" w:rsidRDefault="00BE6CFC" w:rsidP="00BE6CFC">
      <w:pPr>
        <w:numPr>
          <w:ilvl w:val="0"/>
          <w:numId w:val="10"/>
        </w:numPr>
        <w:spacing w:after="0"/>
        <w:ind w:left="284" w:hanging="284"/>
        <w:rPr>
          <w:sz w:val="18"/>
          <w:szCs w:val="18"/>
        </w:rPr>
      </w:pPr>
      <w:r w:rsidRPr="007A651E">
        <w:rPr>
          <w:sz w:val="18"/>
          <w:szCs w:val="18"/>
        </w:rPr>
        <w:t xml:space="preserve">U organizmów wielokomórkowych między komórkami tworzącymi tkanki występują połączenia międzykomórkowe. </w:t>
      </w:r>
    </w:p>
    <w:p w:rsidR="00BE6CFC" w:rsidRPr="007A651E" w:rsidRDefault="00BE6CFC" w:rsidP="00BE6CFC">
      <w:pPr>
        <w:numPr>
          <w:ilvl w:val="0"/>
          <w:numId w:val="11"/>
        </w:numPr>
        <w:spacing w:after="0"/>
        <w:ind w:left="567" w:hanging="294"/>
        <w:rPr>
          <w:sz w:val="18"/>
          <w:szCs w:val="18"/>
        </w:rPr>
      </w:pPr>
      <w:r w:rsidRPr="007A651E">
        <w:rPr>
          <w:sz w:val="18"/>
          <w:szCs w:val="18"/>
        </w:rPr>
        <w:t>Podaj nazwy dwóch rodzajów połączeń międzykomórkowych występujących u zwierząt i określ ich zadania.</w:t>
      </w:r>
    </w:p>
    <w:p w:rsidR="00BE6CFC" w:rsidRPr="007A651E" w:rsidRDefault="00BE6CFC" w:rsidP="00BE6CFC">
      <w:pPr>
        <w:numPr>
          <w:ilvl w:val="0"/>
          <w:numId w:val="11"/>
        </w:numPr>
        <w:spacing w:after="0"/>
        <w:ind w:left="567" w:hanging="294"/>
        <w:rPr>
          <w:sz w:val="18"/>
          <w:szCs w:val="18"/>
        </w:rPr>
      </w:pPr>
      <w:r w:rsidRPr="007A651E">
        <w:rPr>
          <w:sz w:val="18"/>
          <w:szCs w:val="18"/>
        </w:rPr>
        <w:t>Opisz znaczenie połączeń międzykomórkowych u organizmów wielokomórkowych.</w:t>
      </w:r>
    </w:p>
    <w:p w:rsidR="00BE6CFC" w:rsidRDefault="00BE6CFC" w:rsidP="00FF0E21">
      <w:pPr>
        <w:spacing w:after="0"/>
        <w:rPr>
          <w:b/>
          <w:sz w:val="18"/>
          <w:szCs w:val="18"/>
          <w:u w:val="single"/>
        </w:rPr>
      </w:pPr>
    </w:p>
    <w:p w:rsidR="00FF0E21" w:rsidRDefault="00BE6CFC" w:rsidP="00FF0E21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Zadanie 8</w:t>
      </w:r>
      <w:r w:rsidR="00FF0E21" w:rsidRPr="0081250D">
        <w:rPr>
          <w:b/>
          <w:sz w:val="18"/>
          <w:szCs w:val="18"/>
          <w:u w:val="single"/>
        </w:rPr>
        <w:t>.</w:t>
      </w:r>
    </w:p>
    <w:p w:rsidR="00FF0E21" w:rsidRDefault="00FF0E21" w:rsidP="00FF0E21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Schemat przedstawia mitochondrium i rybosom.</w:t>
      </w:r>
    </w:p>
    <w:p w:rsidR="00FF0E21" w:rsidRDefault="00FF0E21" w:rsidP="00FF0E21">
      <w:pPr>
        <w:pStyle w:val="Akapitzlist"/>
        <w:ind w:left="0"/>
        <w:rPr>
          <w:sz w:val="18"/>
          <w:szCs w:val="18"/>
        </w:rPr>
      </w:pPr>
    </w:p>
    <w:p w:rsidR="00FF0E21" w:rsidRPr="0004250A" w:rsidRDefault="00FF0E21" w:rsidP="00FF0E21">
      <w:pPr>
        <w:pStyle w:val="Akapitzlist"/>
        <w:ind w:left="0"/>
        <w:rPr>
          <w:sz w:val="18"/>
          <w:szCs w:val="18"/>
        </w:rPr>
      </w:pPr>
      <w:r w:rsidRPr="007C77AA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1270</wp:posOffset>
                </wp:positionV>
                <wp:extent cx="3162300" cy="971550"/>
                <wp:effectExtent l="0" t="0" r="0" b="381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Wskaż, w którym z przedstawionych organelli komórkowych odbywa się proces anaboliczny, a w którym kataboliczny. Swoją odpowiedź uzasadnij podając po jednym argumencie.</w:t>
                            </w:r>
                          </w:p>
                          <w:p w:rsidR="00FF0E21" w:rsidRDefault="00FF0E21" w:rsidP="00FF0E21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Wykaż zależność między tymi organellami posługując się 1 argumentem.</w:t>
                            </w:r>
                          </w:p>
                          <w:p w:rsidR="00FF0E21" w:rsidRPr="00EB4FBA" w:rsidRDefault="00FF0E21" w:rsidP="00FF0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margin-left:253.15pt;margin-top:.1pt;width:249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CiwIAAB0FAAAOAAAAZHJzL2Uyb0RvYy54bWysVNuO0zAQfUfiHyy/d3PZ9JJo09VeKEJa&#10;YKWFD3Adp7HW8QTbbbKs+HfGTlvK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" stroked="f">
                <v:textbox>
                  <w:txbxContent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Wskaż, w którym z przedstawionych organelli komórkowych odbywa się proces anaboliczny, a w którym kataboliczny. Swoją odpowiedź uzasadnij podając po jednym argumencie.</w:t>
                      </w:r>
                    </w:p>
                    <w:p w:rsidR="00FF0E21" w:rsidRDefault="00FF0E21" w:rsidP="00FF0E21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Wykaż zależność między tymi organellami posługując się 1 argumentem.</w:t>
                      </w:r>
                    </w:p>
                    <w:p w:rsidR="00FF0E21" w:rsidRPr="00EB4FBA" w:rsidRDefault="00FF0E21" w:rsidP="00FF0E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64E5">
        <w:rPr>
          <w:noProof/>
          <w:sz w:val="18"/>
          <w:szCs w:val="18"/>
          <w:lang w:eastAsia="pl-PL"/>
        </w:rPr>
        <w:drawing>
          <wp:inline distT="0" distB="0" distL="0" distR="0">
            <wp:extent cx="3305175" cy="1181100"/>
            <wp:effectExtent l="0" t="0" r="9525" b="0"/>
            <wp:docPr id="15" name="Obraz 15" descr="D:\skany\współrybim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D:\skany\współrybimi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FC" w:rsidRDefault="00BE6CFC" w:rsidP="00BE6CFC">
      <w:pPr>
        <w:spacing w:after="0"/>
        <w:rPr>
          <w:sz w:val="20"/>
          <w:szCs w:val="20"/>
        </w:rPr>
      </w:pPr>
      <w:r>
        <w:rPr>
          <w:sz w:val="20"/>
          <w:szCs w:val="20"/>
        </w:rPr>
        <w:t>Zadanie 9.</w:t>
      </w:r>
      <w:bookmarkStart w:id="0" w:name="_GoBack"/>
      <w:bookmarkEnd w:id="0"/>
    </w:p>
    <w:p w:rsidR="00BE6CFC" w:rsidRPr="009A59EE" w:rsidRDefault="00BE6CFC" w:rsidP="00BE6CFC">
      <w:pPr>
        <w:spacing w:after="0"/>
        <w:rPr>
          <w:sz w:val="20"/>
          <w:szCs w:val="20"/>
        </w:rPr>
      </w:pPr>
      <w:r w:rsidRPr="009A59EE">
        <w:rPr>
          <w:sz w:val="20"/>
          <w:szCs w:val="20"/>
        </w:rPr>
        <w:t xml:space="preserve">Nazwij procesy metaboliczne zachodzące w organellach A, B, C, D (nazwij te </w:t>
      </w:r>
      <w:proofErr w:type="spellStart"/>
      <w:r w:rsidRPr="009A59EE">
        <w:rPr>
          <w:sz w:val="20"/>
          <w:szCs w:val="20"/>
        </w:rPr>
        <w:t>organella</w:t>
      </w:r>
      <w:proofErr w:type="spellEnd"/>
      <w:r w:rsidRPr="009A59EE">
        <w:rPr>
          <w:sz w:val="20"/>
          <w:szCs w:val="20"/>
        </w:rPr>
        <w:t>) oraz wskaż czy są to procesy anaboliczne czy kataboliczne. Swoją odpowiedź przedstaw w formie poniższej tabeli.</w:t>
      </w:r>
    </w:p>
    <w:p w:rsidR="00BE6CFC" w:rsidRDefault="00BE6CFC" w:rsidP="00BE6CFC">
      <w:pPr>
        <w:spacing w:after="0"/>
        <w:rPr>
          <w:sz w:val="18"/>
          <w:szCs w:val="18"/>
        </w:rPr>
      </w:pPr>
    </w:p>
    <w:p w:rsidR="00BE6CFC" w:rsidRDefault="00BE6CFC" w:rsidP="00BE6CF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FF922" wp14:editId="50953B35">
                <wp:simplePos x="0" y="0"/>
                <wp:positionH relativeFrom="column">
                  <wp:posOffset>3637915</wp:posOffset>
                </wp:positionH>
                <wp:positionV relativeFrom="paragraph">
                  <wp:posOffset>253365</wp:posOffset>
                </wp:positionV>
                <wp:extent cx="2437765" cy="1414145"/>
                <wp:effectExtent l="0" t="0" r="127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7"/>
                              <w:gridCol w:w="952"/>
                              <w:gridCol w:w="1272"/>
                            </w:tblGrid>
                            <w:tr w:rsidR="00BE6CFC" w:rsidRPr="00292B75" w:rsidTr="00292B75">
                              <w:tc>
                                <w:tcPr>
                                  <w:tcW w:w="1431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2B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Organellum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2B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Proces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2B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Typ reakcji metabolicznej</w:t>
                                  </w:r>
                                </w:p>
                              </w:tc>
                            </w:tr>
                            <w:tr w:rsidR="00BE6CFC" w:rsidRPr="00292B75" w:rsidTr="00292B75">
                              <w:tc>
                                <w:tcPr>
                                  <w:tcW w:w="1431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B75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E6CFC" w:rsidRPr="00292B75" w:rsidTr="00292B75">
                              <w:tc>
                                <w:tcPr>
                                  <w:tcW w:w="1431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B75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E6CFC" w:rsidRPr="00292B75" w:rsidTr="00292B75">
                              <w:tc>
                                <w:tcPr>
                                  <w:tcW w:w="1431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B75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E6CFC" w:rsidRPr="00292B75" w:rsidTr="00292B75">
                              <w:tc>
                                <w:tcPr>
                                  <w:tcW w:w="1431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B75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E6CFC" w:rsidRPr="00292B75" w:rsidRDefault="00BE6CFC" w:rsidP="00292B7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6CFC" w:rsidRDefault="00BE6CFC" w:rsidP="00BE6CF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FF922" id="Pole tekstowe 17" o:spid="_x0000_s1033" type="#_x0000_t202" style="position:absolute;margin-left:286.45pt;margin-top:19.95pt;width:191.95pt;height:111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7"/>
                        <w:gridCol w:w="952"/>
                        <w:gridCol w:w="1272"/>
                      </w:tblGrid>
                      <w:tr w:rsidR="00BE6CFC" w:rsidRPr="00292B75" w:rsidTr="00292B75">
                        <w:tc>
                          <w:tcPr>
                            <w:tcW w:w="1431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2B75">
                              <w:rPr>
                                <w:b/>
                                <w:sz w:val="18"/>
                                <w:szCs w:val="18"/>
                              </w:rPr>
                              <w:t>Organellum</w:t>
                            </w:r>
                            <w:proofErr w:type="spellEnd"/>
                          </w:p>
                        </w:tc>
                        <w:tc>
                          <w:tcPr>
                            <w:tcW w:w="1076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2B75">
                              <w:rPr>
                                <w:b/>
                                <w:sz w:val="18"/>
                                <w:szCs w:val="18"/>
                              </w:rPr>
                              <w:t>Proces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2B75">
                              <w:rPr>
                                <w:b/>
                                <w:sz w:val="18"/>
                                <w:szCs w:val="18"/>
                              </w:rPr>
                              <w:t>Typ reakcji metabolicznej</w:t>
                            </w:r>
                          </w:p>
                        </w:tc>
                      </w:tr>
                      <w:tr w:rsidR="00BE6CFC" w:rsidRPr="00292B75" w:rsidTr="00292B75">
                        <w:tc>
                          <w:tcPr>
                            <w:tcW w:w="1431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B75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BE6CFC" w:rsidRPr="00292B75" w:rsidTr="00292B75">
                        <w:tc>
                          <w:tcPr>
                            <w:tcW w:w="1431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B75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BE6CFC" w:rsidRPr="00292B75" w:rsidTr="00292B75">
                        <w:tc>
                          <w:tcPr>
                            <w:tcW w:w="1431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B75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BE6CFC" w:rsidRPr="00292B75" w:rsidTr="00292B75">
                        <w:tc>
                          <w:tcPr>
                            <w:tcW w:w="1431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B75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BE6CFC" w:rsidRPr="00292B75" w:rsidRDefault="00BE6CFC" w:rsidP="0029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BE6CFC" w:rsidRDefault="00BE6CFC" w:rsidP="00BE6CFC"/>
                  </w:txbxContent>
                </v:textbox>
              </v:shape>
            </w:pict>
          </mc:Fallback>
        </mc:AlternateContent>
      </w:r>
      <w:r w:rsidRPr="00292B75">
        <w:rPr>
          <w:noProof/>
          <w:sz w:val="18"/>
          <w:szCs w:val="18"/>
          <w:lang w:eastAsia="pl-PL"/>
        </w:rPr>
        <w:drawing>
          <wp:inline distT="0" distB="0" distL="0" distR="0" wp14:anchorId="080D4064" wp14:editId="7F6BF186">
            <wp:extent cx="3609975" cy="2501520"/>
            <wp:effectExtent l="0" t="0" r="0" b="0"/>
            <wp:docPr id="18" name="Obraz 18" descr="D:\skany\przemw 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skany\przemw ko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93" cy="25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FC" w:rsidRPr="009A59EE" w:rsidRDefault="00BE6CFC" w:rsidP="00BE6CFC">
      <w:pPr>
        <w:spacing w:after="0"/>
        <w:rPr>
          <w:b/>
          <w:sz w:val="20"/>
          <w:szCs w:val="20"/>
        </w:rPr>
      </w:pPr>
      <w:r w:rsidRPr="009A59EE">
        <w:rPr>
          <w:b/>
          <w:sz w:val="20"/>
          <w:szCs w:val="20"/>
        </w:rPr>
        <w:t>Zadanie 3.</w:t>
      </w:r>
    </w:p>
    <w:p w:rsidR="00BE6CFC" w:rsidRPr="00BE6CFC" w:rsidRDefault="00BE6CFC">
      <w:pPr>
        <w:rPr>
          <w:rFonts w:asciiTheme="minorHAnsi" w:hAnsiTheme="minorHAnsi" w:cstheme="minorHAnsi"/>
          <w:sz w:val="18"/>
          <w:szCs w:val="18"/>
        </w:rPr>
      </w:pPr>
    </w:p>
    <w:sectPr w:rsidR="00BE6CFC" w:rsidRPr="00BE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0A7"/>
    <w:multiLevelType w:val="hybridMultilevel"/>
    <w:tmpl w:val="F840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D2010"/>
    <w:multiLevelType w:val="hybridMultilevel"/>
    <w:tmpl w:val="9D844C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F1E"/>
    <w:multiLevelType w:val="hybridMultilevel"/>
    <w:tmpl w:val="2EE808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6505C3"/>
    <w:multiLevelType w:val="hybridMultilevel"/>
    <w:tmpl w:val="06262F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0F31"/>
    <w:multiLevelType w:val="hybridMultilevel"/>
    <w:tmpl w:val="A93272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27CA"/>
    <w:multiLevelType w:val="hybridMultilevel"/>
    <w:tmpl w:val="2AB821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823"/>
    <w:multiLevelType w:val="hybridMultilevel"/>
    <w:tmpl w:val="157C7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36FB"/>
    <w:multiLevelType w:val="hybridMultilevel"/>
    <w:tmpl w:val="A0DA3F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1346"/>
    <w:multiLevelType w:val="hybridMultilevel"/>
    <w:tmpl w:val="7F067E0A"/>
    <w:lvl w:ilvl="0" w:tplc="B5CCFD1A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0"/>
        <w:u w:color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416CB8"/>
    <w:multiLevelType w:val="hybridMultilevel"/>
    <w:tmpl w:val="D93680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41BCD"/>
    <w:multiLevelType w:val="hybridMultilevel"/>
    <w:tmpl w:val="08924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8113B0"/>
    <w:rsid w:val="00BE6CFC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806A-6359-4CFC-91A2-7C46EC3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E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2020-03-28T12:31:00Z</dcterms:created>
  <dcterms:modified xsi:type="dcterms:W3CDTF">2020-03-28T12:50:00Z</dcterms:modified>
</cp:coreProperties>
</file>